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C305C" w14:textId="1703F29A" w:rsidR="00A43B91" w:rsidRDefault="00C231F1">
      <w:pPr>
        <w:spacing w:after="200"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</w:p>
    <w:p w14:paraId="259800AE" w14:textId="77777777"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35EE315" w14:textId="2F5F82F3"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202</w:t>
      </w:r>
      <w:r w:rsidR="00DB66D4">
        <w:rPr>
          <w:rFonts w:ascii="Corbel" w:eastAsia="Corbel" w:hAnsi="Corbel" w:cs="Corbel"/>
          <w:i/>
          <w:sz w:val="24"/>
        </w:rPr>
        <w:t>2</w:t>
      </w:r>
      <w:r>
        <w:rPr>
          <w:rFonts w:ascii="Corbel" w:eastAsia="Corbel" w:hAnsi="Corbel" w:cs="Corbel"/>
          <w:i/>
          <w:sz w:val="24"/>
        </w:rPr>
        <w:t>-202</w:t>
      </w:r>
      <w:r w:rsidR="00DB66D4">
        <w:rPr>
          <w:rFonts w:ascii="Corbel" w:eastAsia="Corbel" w:hAnsi="Corbel" w:cs="Corbel"/>
          <w:i/>
          <w:sz w:val="24"/>
        </w:rPr>
        <w:t>5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A3A8E97" w14:textId="77777777"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37D41A0" w14:textId="18051BB0"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 xml:space="preserve">Rok akademicki </w:t>
      </w:r>
      <w:r>
        <w:rPr>
          <w:rFonts w:ascii="Corbel" w:eastAsia="Corbel" w:hAnsi="Corbel" w:cs="Corbel"/>
          <w:sz w:val="20"/>
        </w:rPr>
        <w:t>202</w:t>
      </w:r>
      <w:r w:rsidR="00DB66D4">
        <w:rPr>
          <w:rFonts w:ascii="Corbel" w:eastAsia="Corbel" w:hAnsi="Corbel" w:cs="Corbel"/>
          <w:sz w:val="20"/>
        </w:rPr>
        <w:t>3</w:t>
      </w:r>
      <w:r>
        <w:rPr>
          <w:rFonts w:ascii="Corbel" w:eastAsia="Corbel" w:hAnsi="Corbel" w:cs="Corbel"/>
          <w:sz w:val="20"/>
        </w:rPr>
        <w:t>/202</w:t>
      </w:r>
      <w:r w:rsidR="00DB66D4">
        <w:rPr>
          <w:rFonts w:ascii="Corbel" w:eastAsia="Corbel" w:hAnsi="Corbel" w:cs="Corbel"/>
          <w:sz w:val="20"/>
        </w:rPr>
        <w:t>4</w:t>
      </w:r>
    </w:p>
    <w:p w14:paraId="674B59E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0C42D3C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6399"/>
      </w:tblGrid>
      <w:tr w:rsidR="00A43B91" w14:paraId="183BCBB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8337D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ABE9FA" w14:textId="77777777" w:rsidR="00A43B91" w:rsidRPr="00C231F1" w:rsidRDefault="00C231F1">
            <w:pPr>
              <w:spacing w:before="100" w:after="100" w:line="240" w:lineRule="auto"/>
              <w:rPr>
                <w:b/>
              </w:rPr>
            </w:pPr>
            <w:r w:rsidRPr="00C231F1">
              <w:rPr>
                <w:rFonts w:ascii="Corbel" w:eastAsia="Corbel" w:hAnsi="Corbel" w:cs="Corbel"/>
                <w:b/>
                <w:color w:val="000000"/>
                <w:sz w:val="24"/>
              </w:rPr>
              <w:t>Bezpieczeństwo ekonomiczne i energetyczne</w:t>
            </w:r>
          </w:p>
        </w:tc>
      </w:tr>
      <w:tr w:rsidR="00A43B91" w14:paraId="5A1316A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26E7E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55A7CB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BW39</w:t>
            </w:r>
          </w:p>
        </w:tc>
      </w:tr>
      <w:tr w:rsidR="00A43B91" w14:paraId="31D8AF6D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8BA8B" w14:textId="77777777" w:rsidR="00A43B91" w:rsidRDefault="00C231F1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930F9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A43B91" w14:paraId="66A7F84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CEC2CF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473B6" w14:textId="4588ED26" w:rsidR="00A43B91" w:rsidRDefault="00DB66D4">
            <w:pPr>
              <w:spacing w:before="100" w:after="100" w:line="240" w:lineRule="auto"/>
            </w:pPr>
            <w:r>
              <w:t>Instytut Nauk o Polityce</w:t>
            </w:r>
          </w:p>
        </w:tc>
      </w:tr>
      <w:tr w:rsidR="00A43B91" w14:paraId="323C590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EC18F3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8610BA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A43B91" w14:paraId="7967CBD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2F665D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6CB73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pierwszy stopień</w:t>
            </w:r>
          </w:p>
        </w:tc>
      </w:tr>
      <w:tr w:rsidR="00A43B91" w14:paraId="77AC0AD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43234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06BDCC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A43B91" w14:paraId="07F510D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28716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38F81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niestacjonarne</w:t>
            </w:r>
          </w:p>
        </w:tc>
      </w:tr>
      <w:tr w:rsidR="00A43B91" w14:paraId="5195067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94052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6D5CD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II, semestr III</w:t>
            </w:r>
          </w:p>
        </w:tc>
      </w:tr>
      <w:tr w:rsidR="00A43B91" w14:paraId="636CB01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26F4A0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38AB2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 wyboru</w:t>
            </w:r>
          </w:p>
        </w:tc>
      </w:tr>
      <w:tr w:rsidR="00A43B91" w14:paraId="665FF29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B817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2DE1D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A43B91" w14:paraId="108D1C7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EABF4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915FC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Grzegorz Pawlikowski</w:t>
            </w:r>
          </w:p>
        </w:tc>
      </w:tr>
      <w:tr w:rsidR="00A43B91" w14:paraId="3B3BDFA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9083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D3F22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</w:tbl>
    <w:p w14:paraId="0300F872" w14:textId="77777777" w:rsidR="00A43B91" w:rsidRDefault="00C231F1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5747E5E9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C4BF3D6" w14:textId="77777777" w:rsidR="00A43B91" w:rsidRDefault="00C231F1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8D64192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A43B91" w14:paraId="10A29678" w14:textId="77777777" w:rsidTr="00DB66D4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E3603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68ADEDE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4B2F5" w14:textId="77777777"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21F58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9519B" w14:textId="77777777"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C6A99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22767" w14:textId="77777777"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DE809F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92450" w14:textId="77777777"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2CEA8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EEC259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43B91" w14:paraId="33865F5D" w14:textId="77777777" w:rsidTr="00DB66D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32DAB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ABDC2E" w14:textId="30FEAEC3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2A8922" w14:textId="35832E28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BAE93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51359" w14:textId="048E7AAB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83FDEB" w14:textId="6904A632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B1103D" w14:textId="7268AF37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C8D558" w14:textId="3516D621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AD5B13" w14:textId="48218149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BB408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0114DA5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32DC66A5" w14:textId="77777777"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4C5A8828" w14:textId="77777777" w:rsidR="00A43B91" w:rsidRDefault="00C231F1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48264132" w14:textId="77777777"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ambria Math" w:eastAsia="Cambria Math" w:hAnsi="Cambria Math" w:cs="Cambria Math"/>
          <w:b/>
          <w:sz w:val="24"/>
        </w:rPr>
        <w:t>⊠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E9FECC2" w14:textId="77777777"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584AC743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7CB27B0" w14:textId="77777777" w:rsidR="00A43B91" w:rsidRDefault="00C231F1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57BE5650" w14:textId="77777777" w:rsidR="00A43B91" w:rsidRDefault="00C231F1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 z oceną</w:t>
      </w:r>
    </w:p>
    <w:p w14:paraId="3C0230ED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B1BC339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5BCAF44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D345B" w14:textId="77777777" w:rsidR="00A43B91" w:rsidRDefault="00C231F1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 ekonomii i teorii bezpieczeństwa.</w:t>
            </w:r>
          </w:p>
          <w:p w14:paraId="026E47F3" w14:textId="77777777" w:rsidR="00A43B91" w:rsidRDefault="00A43B91">
            <w:pPr>
              <w:spacing w:before="40" w:after="40" w:line="240" w:lineRule="auto"/>
            </w:pPr>
          </w:p>
        </w:tc>
      </w:tr>
    </w:tbl>
    <w:p w14:paraId="140AB1E0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9569392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096846E5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074869A" w14:textId="77777777" w:rsidR="00A43B91" w:rsidRDefault="00C231F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15C7965" w14:textId="77777777"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A43B91" w14:paraId="7141BD9A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9DB0E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57261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podstawowych zagrożeń dla bezpieczeństwa ekonomicznego i energetycznego</w:t>
            </w:r>
          </w:p>
        </w:tc>
      </w:tr>
      <w:tr w:rsidR="00A43B91" w14:paraId="3A441FCF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13B4AF" w14:textId="77777777" w:rsidR="00A43B91" w:rsidRDefault="00C231F1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75B3D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Analiza mierników gospodarczych</w:t>
            </w:r>
          </w:p>
        </w:tc>
      </w:tr>
      <w:tr w:rsidR="00A43B91" w14:paraId="54ED1BED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52136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80CBB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Prezentacja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mixu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energetycznego świata, Unii Europejskiej i Polski</w:t>
            </w:r>
          </w:p>
        </w:tc>
      </w:tr>
    </w:tbl>
    <w:p w14:paraId="27554391" w14:textId="77777777" w:rsidR="00A43B91" w:rsidRDefault="00A43B91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0D0DDDCE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6802F04A" w14:textId="77777777" w:rsidR="00A43B91" w:rsidRDefault="00A43B9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A43B91" w14:paraId="02D21A55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93986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0A012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9BCF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43B91" w14:paraId="58C00180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8EBDF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D9E4E" w14:textId="77777777" w:rsidR="00A43B91" w:rsidRDefault="00C231F1">
            <w:pPr>
              <w:tabs>
                <w:tab w:val="left" w:pos="1056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 i rozumie w zaawansowanym stopniu  mechanizmy współczesnej gospodarki narodowej i globalnej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F147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K_W02</w:t>
            </w:r>
          </w:p>
        </w:tc>
      </w:tr>
      <w:tr w:rsidR="00A43B91" w14:paraId="594EB0C0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66C2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02082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zna normy, reguły i instytucje (krajowe,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unijne i międzynarodowe) odpowiedzialne za bezpieczeństwo ekonomiczne i energetyczne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BFD3B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K_W03</w:t>
            </w:r>
          </w:p>
        </w:tc>
      </w:tr>
      <w:tr w:rsidR="00A43B91" w14:paraId="44776F1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F9A61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252E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posiada umiejętność identyfikacji podstawowych zjawisk i procesów ekonomicznych oraz posługiwania się podstawowymi miernikami ekonomicznymi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355B0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K_U04</w:t>
            </w:r>
          </w:p>
          <w:p w14:paraId="6D1B1EBF" w14:textId="77777777" w:rsidR="00A43B91" w:rsidRDefault="00A43B91">
            <w:pPr>
              <w:spacing w:after="0" w:line="240" w:lineRule="auto"/>
              <w:jc w:val="center"/>
            </w:pPr>
          </w:p>
        </w:tc>
      </w:tr>
      <w:tr w:rsidR="00A43B91" w14:paraId="5889F53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E6A6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4B41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t gotowy do aktywnego uczestniczenia w procesach wolnorynkowych oraz identyfikacji zagrożeń dla bezpieczeństwa ekonomicznego i energetycznego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E3C9C" w14:textId="77777777" w:rsidR="00A43B91" w:rsidRDefault="00A43B9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01D80D7C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K_K04</w:t>
            </w:r>
          </w:p>
        </w:tc>
      </w:tr>
    </w:tbl>
    <w:p w14:paraId="3F91D890" w14:textId="77777777" w:rsidR="00A43B91" w:rsidRDefault="00C231F1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193CD795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E271CFC" w14:textId="77777777" w:rsidR="00A43B91" w:rsidRDefault="00C231F1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14:paraId="4D8FCFAE" w14:textId="77777777" w:rsidR="00A43B91" w:rsidRDefault="00A43B91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425F816C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F21C7" w14:textId="77777777" w:rsidR="00A43B91" w:rsidRDefault="00C231F1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A43B91" w14:paraId="1F65388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4D39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ekonomiczne państwa - ujęcie teoretyczne.</w:t>
            </w:r>
          </w:p>
        </w:tc>
      </w:tr>
      <w:tr w:rsidR="00A43B91" w14:paraId="79BC2FE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60DCD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Wyzwania bezpieczeństwa ekonomicznego państwa (inflacja, bezrobocie, zadłużenie pańs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twa, cykle koniunkturalne).</w:t>
            </w:r>
          </w:p>
        </w:tc>
      </w:tr>
      <w:tr w:rsidR="00A43B91" w14:paraId="064A5AB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5FD11" w14:textId="77777777"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Mierniki gospodarcze.</w:t>
            </w:r>
          </w:p>
        </w:tc>
      </w:tr>
      <w:tr w:rsidR="00A43B91" w14:paraId="5D6711F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689F3" w14:textId="77777777"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energetyczne. Uwarunkowania, wyzwania, zagrożenia, metody i instrumenty.</w:t>
            </w:r>
          </w:p>
        </w:tc>
      </w:tr>
      <w:tr w:rsidR="00A43B91" w14:paraId="754F8A6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8C662" w14:textId="77777777" w:rsidR="00A43B91" w:rsidRDefault="00C231F1">
            <w:pPr>
              <w:tabs>
                <w:tab w:val="left" w:pos="1008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Mix energetyczny świata i Polski.</w:t>
            </w:r>
          </w:p>
        </w:tc>
      </w:tr>
    </w:tbl>
    <w:p w14:paraId="077D3B0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A4D6802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369BFBFB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57940B9" w14:textId="677068D2"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>Konwersatorium</w:t>
      </w:r>
      <w:r>
        <w:rPr>
          <w:rFonts w:ascii="Corbel" w:eastAsia="Corbel" w:hAnsi="Corbel" w:cs="Corbel"/>
          <w:i/>
          <w:sz w:val="20"/>
        </w:rPr>
        <w:t>: analiza tekstów z dyskusją, metoda projektów (projekt badawczy, wdrożeniowy, praktyczny), praca w grupach (rozwiązywanie zadań, dyskusja),gry dydakt</w:t>
      </w:r>
      <w:r>
        <w:rPr>
          <w:rFonts w:ascii="Corbel" w:eastAsia="Corbel" w:hAnsi="Corbel" w:cs="Corbel"/>
          <w:i/>
          <w:sz w:val="20"/>
        </w:rPr>
        <w:t xml:space="preserve">yczne, metody kształcenia na odległość </w:t>
      </w:r>
    </w:p>
    <w:p w14:paraId="47B50120" w14:textId="77777777"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14:paraId="05F915A6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C03FCC" w14:textId="77777777"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wykład, dyskusja, praca w grupach</w:t>
      </w:r>
    </w:p>
    <w:p w14:paraId="4D5C3B51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665C73D5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D49151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CD7893A" w14:textId="77777777"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43B81D68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94D067C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AFE858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5014"/>
        <w:gridCol w:w="2090"/>
      </w:tblGrid>
      <w:tr w:rsidR="00A43B91" w14:paraId="700F48F5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4AA7D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1D445D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5D4A483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811AE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758AFCC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A43B91" w14:paraId="357D28B7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EDEE9" w14:textId="5BC8857E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24"/>
              </w:rPr>
              <w:t xml:space="preserve">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A4684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026C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393FE437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FCEB2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950D1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E26B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69B5C8BF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2F27C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D7D7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28F0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660951A8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332F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7C11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77D9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0E8E9165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E6C90BC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75F922E2" w14:textId="77777777" w:rsidR="00A43B91" w:rsidRDefault="00A43B9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073BF98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C26D8" w14:textId="77777777" w:rsidR="00A43B91" w:rsidRDefault="00A43B9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A2B184A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Ocena z aktywności studenta na zajęciach.</w:t>
            </w:r>
          </w:p>
          <w:p w14:paraId="424FB768" w14:textId="77777777" w:rsidR="00A43B91" w:rsidRDefault="00A43B91">
            <w:pPr>
              <w:spacing w:after="0" w:line="240" w:lineRule="auto"/>
            </w:pPr>
          </w:p>
        </w:tc>
      </w:tr>
    </w:tbl>
    <w:p w14:paraId="22E0ADB3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7476F5" w14:textId="77777777" w:rsidR="00A43B91" w:rsidRDefault="00C231F1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2F04610F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A43B91" w14:paraId="550A8082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C3DEF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0F096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43B91" w14:paraId="1C9F3EEC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F0E92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D1C3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 w14:paraId="6603D073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DA347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z udziałem </w:t>
            </w:r>
            <w:r>
              <w:rPr>
                <w:rFonts w:ascii="Corbel" w:eastAsia="Corbel" w:hAnsi="Corbel" w:cs="Corbel"/>
                <w:sz w:val="24"/>
              </w:rPr>
              <w:t>nauczyciela akademickiego</w:t>
            </w:r>
          </w:p>
          <w:p w14:paraId="6BAD8F7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5BCAA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 w14:paraId="5B10FE65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0AE02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0700619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C8FAF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30</w:t>
            </w:r>
          </w:p>
        </w:tc>
      </w:tr>
      <w:tr w:rsidR="00A43B91" w14:paraId="4AFDA5F9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500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695CD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A43B91" w14:paraId="41187825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52CC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2C62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2C60333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* Należy uwzględnić, że 1 pkt </w:t>
      </w:r>
      <w:r>
        <w:rPr>
          <w:rFonts w:ascii="Corbel" w:eastAsia="Corbel" w:hAnsi="Corbel" w:cs="Corbel"/>
          <w:i/>
          <w:sz w:val="24"/>
        </w:rPr>
        <w:t>ECTS odpowiada 25-30 godzin całkowitego nakładu pracy studenta.</w:t>
      </w:r>
    </w:p>
    <w:p w14:paraId="61759A9C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7B93FC4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18D02E07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A43B91" w14:paraId="0F08FA5F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284B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9D623" w14:textId="4E000857"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A43B91" w14:paraId="1EC68730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9D98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A6FF9" w14:textId="27618D32"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  <w:bookmarkStart w:id="0" w:name="_GoBack"/>
            <w:bookmarkEnd w:id="0"/>
          </w:p>
        </w:tc>
      </w:tr>
    </w:tbl>
    <w:p w14:paraId="413D0D49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E3382FB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7934D2BD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43B91" w14:paraId="025EABD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58AA7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14:paraId="70251B61" w14:textId="77777777" w:rsidR="00A43B91" w:rsidRPr="00C231F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  <w:lang w:val="en-GB"/>
              </w:rPr>
            </w:pP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 energetyczne. Koncepcje - wyzwania -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interesy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red. 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J.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Gryz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A.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Podraza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M.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Ruszel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, PWN, Warszawa 2018.</w:t>
            </w:r>
          </w:p>
          <w:p w14:paraId="5A985C09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 w:rsidRPr="00C231F1">
              <w:rPr>
                <w:rFonts w:ascii="Corbel" w:eastAsia="Corbel" w:hAnsi="Corbel" w:cs="Corbel"/>
                <w:i/>
                <w:color w:val="000000"/>
                <w:sz w:val="24"/>
                <w:lang w:val="en-GB"/>
              </w:rPr>
              <w:t>Energy Policy Transition - The Perspective of Different States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red.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Ruszel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T. Młynarski, A.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Szurlej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Ignacy </w:t>
            </w:r>
            <w:proofErr w:type="spellStart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Lukasiewicz</w:t>
            </w:r>
            <w:proofErr w:type="spellEnd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Energy Policy </w:t>
            </w:r>
            <w:proofErr w:type="spellStart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Institute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, Rzeszów 2017.</w:t>
            </w:r>
          </w:p>
          <w:p w14:paraId="220FB29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Ficoń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narodowe i jego typologie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2020.</w:t>
            </w:r>
          </w:p>
          <w:p w14:paraId="4F43253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Kaczmarski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energetyczne Unii Europejskiej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Wydawnictwo Akademickie i Profesjonalne, Warszawa 2010.</w:t>
            </w:r>
          </w:p>
          <w:p w14:paraId="5DF7B16E" w14:textId="77777777" w:rsidR="00A43B91" w:rsidRDefault="00C231F1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Księżyk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Ekonomia. Podejście historyczne i prospektywne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Kraków 2012.</w:t>
            </w:r>
          </w:p>
        </w:tc>
      </w:tr>
      <w:tr w:rsidR="00A43B91" w14:paraId="5852AC3D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43480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278EC59B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Bartodziej G., Tomaszewski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Polityka energetyczna i bezpieczeństwo energetyczne,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Nowa Energia, Racibórz 2009.</w:t>
            </w:r>
          </w:p>
          <w:p w14:paraId="2B3F9122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Czaputowicz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 - współczesne koncepcje,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PWN, Warszawa 2012.</w:t>
            </w:r>
          </w:p>
          <w:p w14:paraId="40AF9B0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i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Giereszewski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eństwo wewnętrzne – zarys systemu,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Wydawnictwo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2013. </w:t>
            </w:r>
          </w:p>
          <w:p w14:paraId="2BDB63A7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Kuźniar R. i inni,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Scholar, Warszawa 2012</w:t>
            </w:r>
          </w:p>
          <w:p w14:paraId="1A8AC274" w14:textId="77777777" w:rsidR="00A43B91" w:rsidRDefault="00C231F1">
            <w:pPr>
              <w:spacing w:after="0" w:line="240" w:lineRule="auto"/>
              <w:ind w:left="488" w:hanging="488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Ruszel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Polski wpływ na kształtowanie polityki energetycznej UE 2004-2015,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Wydawnictwo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, Warszawa 2016.</w:t>
            </w:r>
          </w:p>
        </w:tc>
      </w:tr>
    </w:tbl>
    <w:p w14:paraId="76A680AA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CA2F829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3172738" w14:textId="77777777" w:rsidR="00A43B91" w:rsidRDefault="00C231F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A43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F0EF8"/>
    <w:multiLevelType w:val="multilevel"/>
    <w:tmpl w:val="08282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8E161C"/>
    <w:multiLevelType w:val="multilevel"/>
    <w:tmpl w:val="AA7E4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91"/>
    <w:rsid w:val="0017711C"/>
    <w:rsid w:val="003D54C2"/>
    <w:rsid w:val="00A43B91"/>
    <w:rsid w:val="00C231F1"/>
    <w:rsid w:val="00D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124C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Pikus</cp:lastModifiedBy>
  <cp:revision>4</cp:revision>
  <dcterms:created xsi:type="dcterms:W3CDTF">2022-10-28T04:10:00Z</dcterms:created>
  <dcterms:modified xsi:type="dcterms:W3CDTF">2022-11-14T11:09:00Z</dcterms:modified>
</cp:coreProperties>
</file>